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F5" w:rsidRPr="0069027D" w:rsidRDefault="001765F5" w:rsidP="001765F5">
      <w:pPr>
        <w:widowControl/>
        <w:spacing w:line="301" w:lineRule="atLeast"/>
        <w:rPr>
          <w:rFonts w:ascii="方正大黑简体" w:eastAsia="方正大黑简体" w:hint="eastAsia"/>
          <w:color w:val="000000"/>
          <w:szCs w:val="32"/>
        </w:rPr>
      </w:pPr>
      <w:r w:rsidRPr="0069027D">
        <w:rPr>
          <w:rFonts w:ascii="方正大黑简体" w:eastAsia="方正大黑简体" w:hint="eastAsia"/>
          <w:color w:val="000000"/>
          <w:szCs w:val="32"/>
        </w:rPr>
        <w:t>附件</w:t>
      </w:r>
    </w:p>
    <w:p w:rsidR="001765F5" w:rsidRDefault="001765F5" w:rsidP="001765F5">
      <w:pPr>
        <w:widowControl/>
        <w:spacing w:line="301" w:lineRule="atLeast"/>
        <w:jc w:val="center"/>
        <w:rPr>
          <w:rFonts w:ascii="方正小标宋简体" w:eastAsia="方正小标宋简体" w:hAnsi="宋体" w:cs="宋体" w:hint="eastAsia"/>
          <w:color w:val="666666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666666"/>
          <w:kern w:val="0"/>
          <w:sz w:val="44"/>
          <w:szCs w:val="44"/>
        </w:rPr>
        <w:t>2020年市级水源地建设资金</w:t>
      </w:r>
    </w:p>
    <w:p w:rsidR="001765F5" w:rsidRPr="0069027D" w:rsidRDefault="001765F5" w:rsidP="001765F5">
      <w:pPr>
        <w:widowControl/>
        <w:spacing w:line="301" w:lineRule="atLeast"/>
        <w:jc w:val="center"/>
        <w:rPr>
          <w:rFonts w:ascii="方正小标宋简体" w:eastAsia="方正小标宋简体" w:hAnsi="宋体" w:cs="宋体" w:hint="eastAsia"/>
          <w:color w:val="666666"/>
          <w:kern w:val="0"/>
          <w:sz w:val="44"/>
          <w:szCs w:val="44"/>
        </w:rPr>
      </w:pPr>
      <w:r w:rsidRPr="0069027D">
        <w:rPr>
          <w:rFonts w:ascii="方正小标宋简体" w:eastAsia="方正小标宋简体" w:hAnsi="宋体" w:cs="宋体" w:hint="eastAsia"/>
          <w:color w:val="666666"/>
          <w:kern w:val="0"/>
          <w:sz w:val="44"/>
          <w:szCs w:val="44"/>
        </w:rPr>
        <w:t>项目申报</w:t>
      </w:r>
      <w:r>
        <w:rPr>
          <w:rFonts w:ascii="方正小标宋简体" w:eastAsia="方正小标宋简体" w:hAnsi="宋体" w:cs="宋体" w:hint="eastAsia"/>
          <w:color w:val="666666"/>
          <w:kern w:val="0"/>
          <w:sz w:val="44"/>
          <w:szCs w:val="44"/>
        </w:rPr>
        <w:t>标准</w:t>
      </w:r>
      <w:r w:rsidRPr="0069027D">
        <w:rPr>
          <w:rFonts w:ascii="方正小标宋简体" w:eastAsia="方正小标宋简体" w:hAnsi="宋体" w:cs="宋体" w:hint="eastAsia"/>
          <w:color w:val="666666"/>
          <w:kern w:val="0"/>
          <w:sz w:val="44"/>
          <w:szCs w:val="44"/>
        </w:rPr>
        <w:t>文本</w:t>
      </w:r>
    </w:p>
    <w:p w:rsidR="001765F5" w:rsidRDefault="001765F5" w:rsidP="001765F5">
      <w:pPr>
        <w:widowControl/>
        <w:spacing w:line="301" w:lineRule="atLeast"/>
        <w:jc w:val="center"/>
        <w:rPr>
          <w:rFonts w:ascii="微软雅黑" w:eastAsia="微软雅黑" w:hAnsi="宋体" w:cs="宋体" w:hint="eastAsia"/>
          <w:color w:val="666666"/>
          <w:kern w:val="0"/>
          <w:sz w:val="44"/>
          <w:szCs w:val="44"/>
        </w:rPr>
      </w:pPr>
    </w:p>
    <w:p w:rsidR="001765F5" w:rsidRDefault="001765F5" w:rsidP="001765F5">
      <w:pPr>
        <w:widowControl/>
        <w:spacing w:line="301" w:lineRule="atLeast"/>
        <w:jc w:val="center"/>
        <w:rPr>
          <w:rFonts w:ascii="微软雅黑" w:eastAsia="微软雅黑" w:hAnsi="宋体" w:cs="宋体" w:hint="eastAsia"/>
          <w:color w:val="666666"/>
          <w:kern w:val="0"/>
          <w:sz w:val="44"/>
          <w:szCs w:val="44"/>
        </w:rPr>
      </w:pPr>
    </w:p>
    <w:p w:rsidR="001765F5" w:rsidRDefault="001765F5" w:rsidP="001765F5">
      <w:pPr>
        <w:widowControl/>
        <w:spacing w:line="301" w:lineRule="atLeast"/>
        <w:jc w:val="center"/>
        <w:rPr>
          <w:rFonts w:ascii="微软雅黑" w:eastAsia="微软雅黑" w:hAnsi="宋体" w:cs="宋体" w:hint="eastAsia"/>
          <w:color w:val="666666"/>
          <w:kern w:val="0"/>
          <w:sz w:val="44"/>
          <w:szCs w:val="44"/>
        </w:rPr>
      </w:pPr>
    </w:p>
    <w:p w:rsidR="001765F5" w:rsidRDefault="001765F5" w:rsidP="001765F5">
      <w:pPr>
        <w:widowControl/>
        <w:spacing w:line="301" w:lineRule="atLeast"/>
        <w:jc w:val="center"/>
        <w:rPr>
          <w:rFonts w:ascii="微软雅黑" w:eastAsia="微软雅黑" w:hAnsi="宋体" w:cs="宋体" w:hint="eastAsia"/>
          <w:color w:val="666666"/>
          <w:kern w:val="0"/>
          <w:sz w:val="44"/>
          <w:szCs w:val="44"/>
        </w:rPr>
      </w:pPr>
    </w:p>
    <w:p w:rsidR="001765F5" w:rsidRDefault="001765F5" w:rsidP="001765F5">
      <w:pPr>
        <w:widowControl/>
        <w:spacing w:line="301" w:lineRule="atLeast"/>
        <w:jc w:val="center"/>
        <w:rPr>
          <w:rFonts w:ascii="微软雅黑" w:eastAsia="微软雅黑" w:hAnsi="宋体" w:cs="宋体" w:hint="eastAsia"/>
          <w:color w:val="666666"/>
          <w:kern w:val="0"/>
          <w:sz w:val="44"/>
          <w:szCs w:val="44"/>
        </w:rPr>
      </w:pPr>
    </w:p>
    <w:p w:rsidR="001765F5" w:rsidRPr="00F26B7A" w:rsidRDefault="001765F5" w:rsidP="001765F5">
      <w:pPr>
        <w:widowControl/>
        <w:spacing w:line="301" w:lineRule="atLeast"/>
        <w:jc w:val="center"/>
        <w:rPr>
          <w:rFonts w:ascii="微软雅黑" w:eastAsia="微软雅黑" w:hAnsi="宋体" w:cs="宋体" w:hint="eastAsia"/>
          <w:color w:val="666666"/>
          <w:kern w:val="0"/>
          <w:sz w:val="44"/>
          <w:szCs w:val="44"/>
        </w:rPr>
      </w:pPr>
    </w:p>
    <w:p w:rsidR="001765F5" w:rsidRDefault="001765F5" w:rsidP="001765F5">
      <w:pPr>
        <w:widowControl/>
        <w:spacing w:line="301" w:lineRule="atLeast"/>
        <w:jc w:val="center"/>
        <w:rPr>
          <w:rFonts w:ascii="微软雅黑" w:eastAsia="微软雅黑" w:hAnsi="宋体" w:cs="宋体" w:hint="eastAsia"/>
          <w:color w:val="666666"/>
          <w:kern w:val="0"/>
          <w:sz w:val="44"/>
          <w:szCs w:val="44"/>
        </w:rPr>
      </w:pPr>
    </w:p>
    <w:p w:rsidR="001765F5" w:rsidRDefault="001765F5" w:rsidP="001765F5">
      <w:pPr>
        <w:widowControl/>
        <w:spacing w:line="301" w:lineRule="atLeast"/>
        <w:jc w:val="center"/>
        <w:rPr>
          <w:rFonts w:ascii="微软雅黑" w:eastAsia="微软雅黑" w:hAnsi="宋体" w:cs="宋体" w:hint="eastAsia"/>
          <w:color w:val="666666"/>
          <w:kern w:val="0"/>
          <w:sz w:val="44"/>
          <w:szCs w:val="44"/>
        </w:rPr>
      </w:pPr>
    </w:p>
    <w:p w:rsidR="001765F5" w:rsidRDefault="001765F5" w:rsidP="001765F5">
      <w:pPr>
        <w:widowControl/>
        <w:spacing w:line="301" w:lineRule="atLeast"/>
        <w:jc w:val="center"/>
        <w:rPr>
          <w:rFonts w:ascii="微软雅黑" w:eastAsia="微软雅黑" w:hAnsi="宋体" w:cs="宋体" w:hint="eastAsia"/>
          <w:color w:val="666666"/>
          <w:kern w:val="0"/>
          <w:sz w:val="44"/>
          <w:szCs w:val="44"/>
        </w:rPr>
      </w:pPr>
    </w:p>
    <w:p w:rsidR="001765F5" w:rsidRPr="000E1B03" w:rsidRDefault="001765F5" w:rsidP="001765F5">
      <w:pPr>
        <w:widowControl/>
        <w:spacing w:line="301" w:lineRule="atLeast"/>
        <w:rPr>
          <w:rFonts w:ascii="微软雅黑" w:eastAsia="微软雅黑" w:hAnsi="宋体" w:cs="宋体" w:hint="eastAsia"/>
          <w:color w:val="666666"/>
          <w:kern w:val="0"/>
          <w:sz w:val="44"/>
          <w:szCs w:val="44"/>
        </w:rPr>
      </w:pPr>
    </w:p>
    <w:p w:rsidR="001765F5" w:rsidRPr="00610916" w:rsidRDefault="001765F5" w:rsidP="001765F5">
      <w:pPr>
        <w:ind w:firstLineChars="400" w:firstLine="1120"/>
        <w:rPr>
          <w:rFonts w:ascii="黑体" w:eastAsia="黑体" w:hint="eastAsia"/>
          <w:b/>
          <w:bCs/>
          <w:sz w:val="36"/>
          <w:u w:val="single"/>
        </w:rPr>
      </w:pPr>
      <w:r w:rsidRPr="00610916">
        <w:rPr>
          <w:rFonts w:ascii="微软雅黑" w:eastAsia="微软雅黑" w:hAnsi="宋体" w:cs="宋体" w:hint="eastAsia"/>
          <w:b/>
          <w:color w:val="666666"/>
          <w:kern w:val="0"/>
          <w:sz w:val="28"/>
          <w:szCs w:val="28"/>
        </w:rPr>
        <w:t>项  目  名  称</w:t>
      </w:r>
      <w:r w:rsidRPr="00610916">
        <w:rPr>
          <w:rFonts w:ascii="黑体" w:eastAsia="黑体" w:hint="eastAsia"/>
          <w:b/>
          <w:bCs/>
          <w:sz w:val="36"/>
          <w:u w:val="single"/>
        </w:rPr>
        <w:t xml:space="preserve">                       </w:t>
      </w:r>
    </w:p>
    <w:p w:rsidR="001765F5" w:rsidRPr="00610916" w:rsidRDefault="001765F5" w:rsidP="001765F5">
      <w:pPr>
        <w:widowControl/>
        <w:spacing w:line="301" w:lineRule="atLeast"/>
        <w:ind w:firstLine="1120"/>
        <w:rPr>
          <w:rFonts w:ascii="微软雅黑" w:eastAsia="微软雅黑" w:hAnsi="宋体" w:cs="宋体" w:hint="eastAsia"/>
          <w:b/>
          <w:color w:val="666666"/>
          <w:kern w:val="0"/>
          <w:sz w:val="18"/>
          <w:szCs w:val="18"/>
        </w:rPr>
      </w:pPr>
      <w:r w:rsidRPr="00610916">
        <w:rPr>
          <w:rFonts w:ascii="微软雅黑" w:eastAsia="微软雅黑" w:hAnsi="宋体" w:cs="宋体" w:hint="eastAsia"/>
          <w:b/>
          <w:color w:val="666666"/>
          <w:kern w:val="0"/>
          <w:sz w:val="28"/>
          <w:szCs w:val="28"/>
        </w:rPr>
        <w:t>专 项 资金类别</w:t>
      </w:r>
      <w:r w:rsidRPr="00610916">
        <w:rPr>
          <w:rFonts w:ascii="黑体" w:eastAsia="黑体" w:hint="eastAsia"/>
          <w:b/>
          <w:bCs/>
          <w:sz w:val="36"/>
          <w:u w:val="single"/>
        </w:rPr>
        <w:t xml:space="preserve">  </w:t>
      </w:r>
      <w:r>
        <w:rPr>
          <w:rFonts w:ascii="黑体" w:eastAsia="黑体" w:hint="eastAsia"/>
          <w:b/>
          <w:bCs/>
          <w:sz w:val="36"/>
          <w:u w:val="single"/>
        </w:rPr>
        <w:t xml:space="preserve">  </w:t>
      </w:r>
      <w:r>
        <w:rPr>
          <w:rFonts w:ascii="黑体" w:eastAsia="黑体" w:hint="eastAsia"/>
          <w:bCs/>
          <w:sz w:val="28"/>
          <w:szCs w:val="28"/>
          <w:u w:val="single"/>
        </w:rPr>
        <w:t xml:space="preserve">                </w:t>
      </w:r>
      <w:r>
        <w:rPr>
          <w:rFonts w:ascii="黑体" w:eastAsia="黑体" w:hint="eastAsia"/>
          <w:b/>
          <w:bCs/>
          <w:sz w:val="36"/>
          <w:u w:val="single"/>
        </w:rPr>
        <w:t xml:space="preserve">       </w:t>
      </w:r>
    </w:p>
    <w:p w:rsidR="001765F5" w:rsidRPr="00610916" w:rsidRDefault="001765F5" w:rsidP="001765F5">
      <w:pPr>
        <w:widowControl/>
        <w:spacing w:line="301" w:lineRule="atLeast"/>
        <w:ind w:firstLine="1120"/>
        <w:rPr>
          <w:rFonts w:ascii="微软雅黑" w:eastAsia="微软雅黑" w:hAnsi="宋体" w:cs="宋体" w:hint="eastAsia"/>
          <w:b/>
          <w:color w:val="666666"/>
          <w:kern w:val="0"/>
          <w:sz w:val="18"/>
          <w:szCs w:val="18"/>
        </w:rPr>
      </w:pPr>
      <w:r w:rsidRPr="00610916">
        <w:rPr>
          <w:rFonts w:ascii="微软雅黑" w:eastAsia="微软雅黑" w:hAnsi="宋体" w:cs="宋体" w:hint="eastAsia"/>
          <w:b/>
          <w:color w:val="666666"/>
          <w:kern w:val="0"/>
          <w:sz w:val="28"/>
          <w:szCs w:val="28"/>
        </w:rPr>
        <w:t>项  目  属  性</w:t>
      </w:r>
      <w:r w:rsidRPr="00610916">
        <w:rPr>
          <w:rFonts w:ascii="黑体" w:eastAsia="黑体" w:hint="eastAsia"/>
          <w:b/>
          <w:bCs/>
          <w:sz w:val="36"/>
          <w:u w:val="single"/>
        </w:rPr>
        <w:t xml:space="preserve">                       </w:t>
      </w:r>
    </w:p>
    <w:p w:rsidR="001765F5" w:rsidRPr="00610916" w:rsidRDefault="001765F5" w:rsidP="001765F5">
      <w:pPr>
        <w:widowControl/>
        <w:spacing w:line="301" w:lineRule="atLeast"/>
        <w:ind w:firstLine="1120"/>
        <w:rPr>
          <w:rFonts w:ascii="微软雅黑" w:eastAsia="微软雅黑" w:hAnsi="宋体" w:cs="宋体" w:hint="eastAsia"/>
          <w:b/>
          <w:color w:val="666666"/>
          <w:kern w:val="0"/>
          <w:sz w:val="18"/>
          <w:szCs w:val="18"/>
        </w:rPr>
      </w:pPr>
      <w:r w:rsidRPr="00610916">
        <w:rPr>
          <w:rFonts w:ascii="微软雅黑" w:eastAsia="微软雅黑" w:hAnsi="宋体" w:cs="宋体" w:hint="eastAsia"/>
          <w:b/>
          <w:color w:val="666666"/>
          <w:kern w:val="0"/>
          <w:sz w:val="28"/>
          <w:szCs w:val="28"/>
        </w:rPr>
        <w:lastRenderedPageBreak/>
        <w:t>项 目 申报单位</w:t>
      </w:r>
      <w:r w:rsidRPr="00610916">
        <w:rPr>
          <w:rFonts w:ascii="黑体" w:eastAsia="黑体" w:hint="eastAsia"/>
          <w:b/>
          <w:bCs/>
          <w:sz w:val="36"/>
          <w:u w:val="single"/>
        </w:rPr>
        <w:t xml:space="preserve">                       </w:t>
      </w:r>
    </w:p>
    <w:p w:rsidR="001765F5" w:rsidRDefault="001765F5" w:rsidP="001765F5">
      <w:pPr>
        <w:widowControl/>
        <w:spacing w:line="301" w:lineRule="atLeast"/>
        <w:ind w:firstLine="1120"/>
        <w:rPr>
          <w:rFonts w:ascii="黑体" w:eastAsia="黑体" w:hint="eastAsia"/>
          <w:b/>
          <w:bCs/>
          <w:sz w:val="36"/>
          <w:u w:val="single"/>
        </w:rPr>
      </w:pPr>
      <w:r w:rsidRPr="00610916">
        <w:rPr>
          <w:rFonts w:ascii="微软雅黑" w:eastAsia="微软雅黑" w:hAnsi="宋体" w:cs="宋体" w:hint="eastAsia"/>
          <w:b/>
          <w:color w:val="666666"/>
          <w:kern w:val="0"/>
          <w:sz w:val="28"/>
          <w:szCs w:val="28"/>
        </w:rPr>
        <w:t>申报日期和文号</w:t>
      </w:r>
      <w:r w:rsidRPr="00610916">
        <w:rPr>
          <w:rFonts w:ascii="黑体" w:eastAsia="黑体" w:hint="eastAsia"/>
          <w:b/>
          <w:bCs/>
          <w:sz w:val="36"/>
          <w:u w:val="single"/>
        </w:rPr>
        <w:t xml:space="preserve">                       </w:t>
      </w:r>
    </w:p>
    <w:p w:rsidR="001765F5" w:rsidRPr="00CD1311" w:rsidRDefault="001765F5" w:rsidP="001765F5">
      <w:pPr>
        <w:widowControl/>
        <w:spacing w:line="301" w:lineRule="atLeast"/>
        <w:ind w:firstLine="1120"/>
        <w:rPr>
          <w:rFonts w:ascii="黑体" w:eastAsia="黑体" w:hint="eastAsia"/>
          <w:b/>
          <w:bCs/>
          <w:sz w:val="36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78"/>
        <w:gridCol w:w="2670"/>
        <w:gridCol w:w="352"/>
        <w:gridCol w:w="3022"/>
      </w:tblGrid>
      <w:tr w:rsidR="001765F5" w:rsidRPr="00610916" w:rsidTr="00F5283D">
        <w:trPr>
          <w:trHeight w:val="607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spacing w:line="360" w:lineRule="auto"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1、</w:t>
            </w:r>
            <w:r w:rsidRPr="00610916"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专项资金名称</w:t>
            </w:r>
          </w:p>
        </w:tc>
        <w:tc>
          <w:tcPr>
            <w:tcW w:w="6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1765F5" w:rsidRPr="00610916" w:rsidTr="00F5283D">
        <w:trPr>
          <w:trHeight w:val="601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spacing w:line="360" w:lineRule="auto"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2、</w:t>
            </w:r>
            <w:r w:rsidRPr="00610916"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项 目 名 称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1765F5" w:rsidRPr="00610916" w:rsidTr="00F5283D">
        <w:trPr>
          <w:trHeight w:val="594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spacing w:line="360" w:lineRule="auto"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3、</w:t>
            </w:r>
            <w:r w:rsidRPr="00610916"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项 目 属 性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1765F5" w:rsidRPr="00610916" w:rsidTr="00F5283D">
        <w:trPr>
          <w:trHeight w:val="594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Default="001765F5" w:rsidP="00F5283D">
            <w:pPr>
              <w:widowControl/>
              <w:spacing w:line="360" w:lineRule="auto"/>
              <w:jc w:val="left"/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4、</w:t>
            </w:r>
            <w:r w:rsidRPr="00610916"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1765F5" w:rsidRPr="00610916" w:rsidTr="00F5283D">
        <w:trPr>
          <w:trHeight w:val="418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spacing w:line="360" w:lineRule="auto"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5、</w:t>
            </w:r>
            <w:r w:rsidRPr="00610916"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项目申报单位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1765F5" w:rsidRPr="00610916" w:rsidTr="00F5283D">
        <w:trPr>
          <w:trHeight w:val="2162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spacing w:line="360" w:lineRule="auto"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6、</w:t>
            </w:r>
            <w:r w:rsidRPr="00610916"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项目</w:t>
            </w:r>
            <w:r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区</w:t>
            </w:r>
            <w:r w:rsidRPr="00610916"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1765F5" w:rsidRPr="00610916" w:rsidTr="00F5283D">
        <w:trPr>
          <w:trHeight w:val="2291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spacing w:line="360" w:lineRule="auto"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7、投资必要性分析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1765F5" w:rsidRPr="00610916" w:rsidTr="00F5283D">
        <w:trPr>
          <w:trHeight w:val="2291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Default="001765F5" w:rsidP="00F5283D">
            <w:pPr>
              <w:widowControl/>
              <w:spacing w:line="360" w:lineRule="auto"/>
              <w:jc w:val="left"/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8、建设条件分析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1765F5" w:rsidRPr="00610916" w:rsidTr="00F5283D">
        <w:trPr>
          <w:trHeight w:val="2291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Default="001765F5" w:rsidP="00F5283D">
            <w:pPr>
              <w:widowControl/>
              <w:spacing w:line="360" w:lineRule="auto"/>
              <w:jc w:val="left"/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lastRenderedPageBreak/>
              <w:t>9、建设方案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1765F5" w:rsidRPr="00610916" w:rsidTr="00F5283D">
        <w:trPr>
          <w:trHeight w:val="2291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Default="001765F5" w:rsidP="00F5283D">
            <w:pPr>
              <w:widowControl/>
              <w:spacing w:line="360" w:lineRule="auto"/>
              <w:jc w:val="left"/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10、后期管护责任及措施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1765F5" w:rsidRPr="00610916" w:rsidTr="00F5283D">
        <w:trPr>
          <w:trHeight w:val="2291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777CF6" w:rsidRDefault="001765F5" w:rsidP="00F5283D">
            <w:pPr>
              <w:widowControl/>
              <w:spacing w:line="360" w:lineRule="auto"/>
              <w:jc w:val="left"/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11、效益分析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1765F5" w:rsidRPr="00610916" w:rsidTr="00F5283D">
        <w:trPr>
          <w:trHeight w:val="678"/>
        </w:trPr>
        <w:tc>
          <w:tcPr>
            <w:tcW w:w="24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spacing w:line="360" w:lineRule="auto"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12、</w:t>
            </w:r>
            <w:r w:rsidRPr="00610916"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项目资金筹措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spacing w:line="360" w:lineRule="auto"/>
              <w:jc w:val="center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610916"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投资总额（万元）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1765F5" w:rsidRPr="00610916" w:rsidTr="00F5283D">
        <w:trPr>
          <w:trHeight w:val="630"/>
        </w:trPr>
        <w:tc>
          <w:tcPr>
            <w:tcW w:w="24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spacing w:line="360" w:lineRule="auto"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610916"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1、申请市级资金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1765F5" w:rsidRPr="00610916" w:rsidTr="00F5283D">
        <w:trPr>
          <w:trHeight w:val="630"/>
        </w:trPr>
        <w:tc>
          <w:tcPr>
            <w:tcW w:w="24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spacing w:line="360" w:lineRule="auto"/>
              <w:jc w:val="left"/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1765F5" w:rsidRPr="00610916" w:rsidTr="00F5283D">
        <w:trPr>
          <w:trHeight w:val="532"/>
        </w:trPr>
        <w:tc>
          <w:tcPr>
            <w:tcW w:w="24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spacing w:line="360" w:lineRule="auto"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1765F5" w:rsidRPr="00610916" w:rsidTr="00F5283D">
        <w:trPr>
          <w:trHeight w:val="1493"/>
        </w:trPr>
        <w:tc>
          <w:tcPr>
            <w:tcW w:w="24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5F5" w:rsidRPr="00610916" w:rsidRDefault="001765F5" w:rsidP="00F5283D">
            <w:pPr>
              <w:widowControl/>
              <w:spacing w:line="360" w:lineRule="auto"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13、</w:t>
            </w:r>
            <w:r w:rsidRPr="00610916"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项目单位责任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65F5" w:rsidRPr="00610916" w:rsidRDefault="001765F5" w:rsidP="00F5283D">
            <w:pPr>
              <w:widowControl/>
              <w:spacing w:line="360" w:lineRule="auto"/>
              <w:jc w:val="righ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610916"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项目单位（盖章）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5F5" w:rsidRPr="00610916" w:rsidRDefault="001765F5" w:rsidP="00F5283D">
            <w:pPr>
              <w:widowControl/>
              <w:spacing w:line="360" w:lineRule="auto"/>
              <w:jc w:val="righ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610916">
              <w:rPr>
                <w:rFonts w:ascii="微软雅黑" w:eastAsia="微软雅黑" w:hAnsi="宋体" w:cs="宋体" w:hint="eastAsia"/>
                <w:b/>
                <w:color w:val="666666"/>
                <w:kern w:val="0"/>
                <w:sz w:val="28"/>
                <w:szCs w:val="28"/>
              </w:rPr>
              <w:t>单位负责人（签字）</w:t>
            </w:r>
          </w:p>
        </w:tc>
      </w:tr>
      <w:tr w:rsidR="001765F5" w:rsidRPr="00610916" w:rsidTr="00F5283D">
        <w:trPr>
          <w:trHeight w:val="1180"/>
        </w:trPr>
        <w:tc>
          <w:tcPr>
            <w:tcW w:w="24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5F5" w:rsidRPr="00610916" w:rsidRDefault="001765F5" w:rsidP="00F5283D">
            <w:pPr>
              <w:widowControl/>
              <w:jc w:val="lef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65F5" w:rsidRPr="00610916" w:rsidRDefault="001765F5" w:rsidP="00F5283D">
            <w:pPr>
              <w:widowControl/>
              <w:spacing w:line="360" w:lineRule="auto"/>
              <w:jc w:val="right"/>
              <w:rPr>
                <w:rFonts w:ascii="微软雅黑" w:eastAsia="微软雅黑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</w:tbl>
    <w:p w:rsidR="001765F5" w:rsidRPr="00610916" w:rsidRDefault="001765F5" w:rsidP="001765F5">
      <w:pPr>
        <w:widowControl/>
        <w:spacing w:line="301" w:lineRule="atLeast"/>
        <w:jc w:val="left"/>
        <w:rPr>
          <w:rFonts w:ascii="微软雅黑" w:eastAsia="微软雅黑" w:hAnsi="宋体" w:cs="宋体" w:hint="eastAsia"/>
          <w:b/>
          <w:color w:val="666666"/>
          <w:kern w:val="0"/>
          <w:sz w:val="18"/>
          <w:szCs w:val="18"/>
        </w:rPr>
      </w:pPr>
      <w:r w:rsidRPr="00610916">
        <w:rPr>
          <w:rFonts w:ascii="微软雅黑" w:eastAsia="微软雅黑" w:hAnsi="宋体" w:cs="宋体" w:hint="eastAsia"/>
          <w:b/>
          <w:color w:val="666666"/>
          <w:kern w:val="0"/>
          <w:sz w:val="28"/>
          <w:szCs w:val="28"/>
        </w:rPr>
        <w:t>项目单位负责人对报告的准确性、真实性负责</w:t>
      </w:r>
    </w:p>
    <w:p w:rsidR="007F060D" w:rsidRPr="001765F5" w:rsidRDefault="007F060D"/>
    <w:sectPr w:rsidR="007F060D" w:rsidRPr="00176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60D" w:rsidRDefault="007F060D" w:rsidP="001765F5">
      <w:r>
        <w:separator/>
      </w:r>
    </w:p>
  </w:endnote>
  <w:endnote w:type="continuationSeparator" w:id="1">
    <w:p w:rsidR="007F060D" w:rsidRDefault="007F060D" w:rsidP="0017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60D" w:rsidRDefault="007F060D" w:rsidP="001765F5">
      <w:r>
        <w:separator/>
      </w:r>
    </w:p>
  </w:footnote>
  <w:footnote w:type="continuationSeparator" w:id="1">
    <w:p w:rsidR="007F060D" w:rsidRDefault="007F060D" w:rsidP="00176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5F5"/>
    <w:rsid w:val="001765F5"/>
    <w:rsid w:val="007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F5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5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5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5F5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1765F5"/>
    <w:rPr>
      <w:rFonts w:ascii="Tahoma" w:eastAsia="宋体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2019-09-09T03:29:00Z</dcterms:created>
  <dcterms:modified xsi:type="dcterms:W3CDTF">2019-09-09T03:29:00Z</dcterms:modified>
</cp:coreProperties>
</file>